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C7A1" w14:textId="77777777" w:rsidR="00590C5A" w:rsidRDefault="005B1088" w:rsidP="00590C5A">
      <w:r>
        <w:rPr>
          <w:noProof/>
        </w:rPr>
        <w:drawing>
          <wp:anchor distT="0" distB="0" distL="114300" distR="114300" simplePos="0" relativeHeight="251659264" behindDoc="1" locked="0" layoutInCell="1" allowOverlap="1" wp14:anchorId="171B5770" wp14:editId="6696A9F5">
            <wp:simplePos x="0" y="0"/>
            <wp:positionH relativeFrom="column">
              <wp:posOffset>-64135</wp:posOffset>
            </wp:positionH>
            <wp:positionV relativeFrom="paragraph">
              <wp:posOffset>0</wp:posOffset>
            </wp:positionV>
            <wp:extent cx="3275330" cy="715010"/>
            <wp:effectExtent l="0" t="0" r="0" b="0"/>
            <wp:wrapTight wrapText="bothSides">
              <wp:wrapPolygon edited="0">
                <wp:start x="1005" y="0"/>
                <wp:lineTo x="0" y="3453"/>
                <wp:lineTo x="0" y="16114"/>
                <wp:lineTo x="754" y="19567"/>
                <wp:lineTo x="2261" y="19567"/>
                <wp:lineTo x="16458" y="17265"/>
                <wp:lineTo x="16709" y="10934"/>
                <wp:lineTo x="20729" y="9783"/>
                <wp:lineTo x="20603" y="2877"/>
                <wp:lineTo x="2010" y="0"/>
                <wp:lineTo x="1005"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533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136D4637" wp14:editId="622B69DF">
                <wp:simplePos x="0" y="0"/>
                <wp:positionH relativeFrom="column">
                  <wp:posOffset>3211830</wp:posOffset>
                </wp:positionH>
                <wp:positionV relativeFrom="paragraph">
                  <wp:posOffset>55245</wp:posOffset>
                </wp:positionV>
                <wp:extent cx="2898775" cy="826770"/>
                <wp:effectExtent l="0" t="0" r="158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826770"/>
                        </a:xfrm>
                        <a:prstGeom prst="rect">
                          <a:avLst/>
                        </a:prstGeom>
                        <a:solidFill>
                          <a:srgbClr val="FFFFFF"/>
                        </a:solidFill>
                        <a:ln w="9525">
                          <a:solidFill>
                            <a:srgbClr val="000000"/>
                          </a:solidFill>
                          <a:miter lim="800000"/>
                          <a:headEnd/>
                          <a:tailEnd/>
                        </a:ln>
                      </wps:spPr>
                      <wps:txbx>
                        <w:txbxContent>
                          <w:p w14:paraId="50E25F8A" w14:textId="48FBF71E" w:rsidR="00590C5A" w:rsidRDefault="00590C5A">
                            <w:pPr>
                              <w:rPr>
                                <w:b/>
                                <w:bCs/>
                                <w:color w:val="4472C4" w:themeColor="accent1"/>
                              </w:rPr>
                            </w:pPr>
                            <w:r>
                              <w:rPr>
                                <w:b/>
                                <w:bCs/>
                                <w:color w:val="4472C4" w:themeColor="accent1"/>
                              </w:rPr>
                              <w:t xml:space="preserve">Please send your news for </w:t>
                            </w:r>
                            <w:r w:rsidR="00A20931">
                              <w:rPr>
                                <w:b/>
                                <w:bCs/>
                                <w:color w:val="4472C4" w:themeColor="accent1"/>
                              </w:rPr>
                              <w:t>March, April &amp; May</w:t>
                            </w:r>
                            <w:r>
                              <w:rPr>
                                <w:b/>
                                <w:bCs/>
                                <w:color w:val="4472C4" w:themeColor="accent1"/>
                              </w:rPr>
                              <w:t xml:space="preserve"> to:</w:t>
                            </w:r>
                          </w:p>
                          <w:p w14:paraId="17780D13" w14:textId="77777777" w:rsidR="00590C5A" w:rsidRPr="00590C5A" w:rsidRDefault="00590C5A">
                            <w:pPr>
                              <w:rPr>
                                <w:b/>
                                <w:bCs/>
                                <w:color w:val="4472C4" w:themeColor="accent1"/>
                              </w:rPr>
                            </w:pPr>
                            <w:r>
                              <w:rPr>
                                <w:b/>
                                <w:bCs/>
                                <w:color w:val="4472C4" w:themeColor="accent1"/>
                              </w:rPr>
                              <w:t>office@westsussexcoastanddownscircuit.co.uk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D4637" id="_x0000_t202" coordsize="21600,21600" o:spt="202" path="m,l,21600r21600,l21600,xe">
                <v:stroke joinstyle="miter"/>
                <v:path gradientshapeok="t" o:connecttype="rect"/>
              </v:shapetype>
              <v:shape id="Text Box 2" o:spid="_x0000_s1026" type="#_x0000_t202" style="position:absolute;margin-left:252.9pt;margin-top:4.35pt;width:228.25pt;height:6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">
                <v:textbox>
                  <w:txbxContent>
                    <w:p w14:paraId="50E25F8A" w14:textId="48FBF71E" w:rsidR="00590C5A" w:rsidRDefault="00590C5A">
                      <w:pPr>
                        <w:rPr>
                          <w:b/>
                          <w:bCs/>
                          <w:color w:val="4472C4" w:themeColor="accent1"/>
                        </w:rPr>
                      </w:pPr>
                      <w:r>
                        <w:rPr>
                          <w:b/>
                          <w:bCs/>
                          <w:color w:val="4472C4" w:themeColor="accent1"/>
                        </w:rPr>
                        <w:t xml:space="preserve">Please send your news for </w:t>
                      </w:r>
                      <w:r w:rsidR="00A20931">
                        <w:rPr>
                          <w:b/>
                          <w:bCs/>
                          <w:color w:val="4472C4" w:themeColor="accent1"/>
                        </w:rPr>
                        <w:t>March, April &amp; May</w:t>
                      </w:r>
                      <w:r>
                        <w:rPr>
                          <w:b/>
                          <w:bCs/>
                          <w:color w:val="4472C4" w:themeColor="accent1"/>
                        </w:rPr>
                        <w:t xml:space="preserve"> to:</w:t>
                      </w:r>
                    </w:p>
                    <w:p w14:paraId="17780D13" w14:textId="77777777" w:rsidR="00590C5A" w:rsidRPr="00590C5A" w:rsidRDefault="00590C5A">
                      <w:pPr>
                        <w:rPr>
                          <w:b/>
                          <w:bCs/>
                          <w:color w:val="4472C4" w:themeColor="accent1"/>
                        </w:rPr>
                      </w:pPr>
                      <w:r>
                        <w:rPr>
                          <w:b/>
                          <w:bCs/>
                          <w:color w:val="4472C4" w:themeColor="accent1"/>
                        </w:rPr>
                        <w:t>office@westsussexcoastanddownscircuit.co.uk</w:t>
                      </w:r>
                    </w:p>
                  </w:txbxContent>
                </v:textbox>
                <w10:wrap type="square"/>
              </v:shape>
            </w:pict>
          </mc:Fallback>
        </mc:AlternateContent>
      </w:r>
      <w:r w:rsidR="00590C5A">
        <w:t xml:space="preserve">                                 </w:t>
      </w:r>
    </w:p>
    <w:p w14:paraId="0DEE2FFA" w14:textId="77777777" w:rsidR="00D03216" w:rsidRDefault="00590C5A">
      <w:r>
        <w:t xml:space="preserve">                                                                                                                    </w:t>
      </w:r>
    </w:p>
    <w:p w14:paraId="05B33E0D" w14:textId="77777777" w:rsidR="00C10910" w:rsidRDefault="00C10910"/>
    <w:p w14:paraId="48601CFD" w14:textId="2C6F1FFD" w:rsidR="00590C5A" w:rsidRDefault="005B1757">
      <w:r>
        <w:t>March 24</w:t>
      </w:r>
    </w:p>
    <w:p w14:paraId="2A44EC74" w14:textId="77777777" w:rsidR="00C10910" w:rsidRDefault="00C10910">
      <w:pPr>
        <w:rPr>
          <w:b/>
          <w:bCs/>
          <w:sz w:val="28"/>
          <w:szCs w:val="28"/>
        </w:rPr>
      </w:pPr>
      <w:r w:rsidRPr="00C10910">
        <w:rPr>
          <w:b/>
          <w:bCs/>
          <w:sz w:val="28"/>
          <w:szCs w:val="28"/>
        </w:rPr>
        <w:t>Quarterly Circuit Newsletter, sharing news and forthcoming events.</w:t>
      </w:r>
    </w:p>
    <w:p w14:paraId="1AEBFA4A" w14:textId="6C3F85FD" w:rsidR="00E20EE2" w:rsidRDefault="00E20EE2" w:rsidP="00A15FD2">
      <w:pPr>
        <w:spacing w:line="240" w:lineRule="auto"/>
        <w:rPr>
          <w:b/>
          <w:bCs/>
          <w:sz w:val="24"/>
          <w:szCs w:val="24"/>
        </w:rPr>
      </w:pPr>
      <w:r w:rsidRPr="00E20EE2">
        <w:rPr>
          <w:b/>
          <w:bCs/>
          <w:sz w:val="24"/>
          <w:szCs w:val="24"/>
        </w:rPr>
        <w:t>DURRINGTON COMMUNITY CENT</w:t>
      </w:r>
      <w:r w:rsidR="00A86730">
        <w:rPr>
          <w:b/>
          <w:bCs/>
          <w:sz w:val="24"/>
          <w:szCs w:val="24"/>
        </w:rPr>
        <w:t>RE</w:t>
      </w:r>
      <w:r w:rsidRPr="00E20EE2">
        <w:rPr>
          <w:b/>
          <w:bCs/>
          <w:sz w:val="24"/>
          <w:szCs w:val="24"/>
        </w:rPr>
        <w:t xml:space="preserve"> CHURCH 39</w:t>
      </w:r>
      <w:r w:rsidRPr="00E20EE2">
        <w:rPr>
          <w:b/>
          <w:bCs/>
          <w:sz w:val="24"/>
          <w:szCs w:val="24"/>
          <w:vertAlign w:val="superscript"/>
        </w:rPr>
        <w:t>TH</w:t>
      </w:r>
      <w:r w:rsidRPr="00E20EE2">
        <w:rPr>
          <w:b/>
          <w:bCs/>
          <w:sz w:val="24"/>
          <w:szCs w:val="24"/>
        </w:rPr>
        <w:t xml:space="preserve"> ANNIVERSARY</w:t>
      </w:r>
    </w:p>
    <w:p w14:paraId="6BBEA879" w14:textId="2E8FADD0" w:rsidR="00E20EE2" w:rsidRPr="00E20EE2" w:rsidRDefault="00E20EE2" w:rsidP="00C746AF">
      <w:pPr>
        <w:spacing w:line="240" w:lineRule="auto"/>
        <w:jc w:val="both"/>
        <w:rPr>
          <w:sz w:val="24"/>
          <w:szCs w:val="24"/>
        </w:rPr>
      </w:pPr>
      <w:r w:rsidRPr="00E20EE2">
        <w:rPr>
          <w:noProof/>
          <w:sz w:val="24"/>
          <w:szCs w:val="24"/>
        </w:rPr>
        <w:drawing>
          <wp:anchor distT="0" distB="0" distL="114300" distR="114300" simplePos="0" relativeHeight="251663360" behindDoc="1" locked="0" layoutInCell="1" allowOverlap="1" wp14:anchorId="5E6A0F2B" wp14:editId="1A6373AB">
            <wp:simplePos x="0" y="0"/>
            <wp:positionH relativeFrom="column">
              <wp:posOffset>3810</wp:posOffset>
            </wp:positionH>
            <wp:positionV relativeFrom="paragraph">
              <wp:posOffset>43815</wp:posOffset>
            </wp:positionV>
            <wp:extent cx="1812290" cy="1359535"/>
            <wp:effectExtent l="0" t="0" r="0" b="0"/>
            <wp:wrapTight wrapText="bothSides">
              <wp:wrapPolygon edited="0">
                <wp:start x="21600" y="21600"/>
                <wp:lineTo x="21600" y="414"/>
                <wp:lineTo x="257" y="414"/>
                <wp:lineTo x="257" y="21600"/>
                <wp:lineTo x="21600" y="21600"/>
              </wp:wrapPolygon>
            </wp:wrapTight>
            <wp:docPr id="1441487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487137" name="Picture 1441487137"/>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1812290" cy="1359535"/>
                    </a:xfrm>
                    <a:prstGeom prst="rect">
                      <a:avLst/>
                    </a:prstGeom>
                  </pic:spPr>
                </pic:pic>
              </a:graphicData>
            </a:graphic>
            <wp14:sizeRelH relativeFrom="margin">
              <wp14:pctWidth>0</wp14:pctWidth>
            </wp14:sizeRelH>
            <wp14:sizeRelV relativeFrom="margin">
              <wp14:pctHeight>0</wp14:pctHeight>
            </wp14:sizeRelV>
          </wp:anchor>
        </w:drawing>
      </w:r>
      <w:r w:rsidRPr="00E20EE2">
        <w:rPr>
          <w:sz w:val="24"/>
          <w:szCs w:val="24"/>
        </w:rPr>
        <w:t xml:space="preserve">On Advent Sunday, 30th November, we celebrated our 39th Church Anniversary, with our Minister Revd Steven </w:t>
      </w:r>
      <w:proofErr w:type="spellStart"/>
      <w:r w:rsidRPr="00E20EE2">
        <w:rPr>
          <w:sz w:val="24"/>
          <w:szCs w:val="24"/>
        </w:rPr>
        <w:t>Donnison</w:t>
      </w:r>
      <w:proofErr w:type="spellEnd"/>
      <w:r w:rsidRPr="00E20EE2">
        <w:rPr>
          <w:sz w:val="24"/>
          <w:szCs w:val="24"/>
        </w:rPr>
        <w:t xml:space="preserve"> leading our service where we shared together in a Holy Communion Service. We lit the first of the candles on Advent Ring and also displayed our Nativity Set.</w:t>
      </w:r>
    </w:p>
    <w:p w14:paraId="02978482" w14:textId="0CEC5101" w:rsidR="002C3EE5" w:rsidRPr="00A15FD2" w:rsidRDefault="00DE4A5C" w:rsidP="00C746AF">
      <w:pPr>
        <w:spacing w:line="240" w:lineRule="auto"/>
        <w:jc w:val="both"/>
        <w:rPr>
          <w:sz w:val="24"/>
          <w:szCs w:val="24"/>
        </w:rPr>
      </w:pPr>
      <w:r>
        <w:rPr>
          <w:sz w:val="24"/>
          <w:szCs w:val="24"/>
        </w:rPr>
        <w:t xml:space="preserve">We chose hymns and Steven </w:t>
      </w:r>
      <w:r w:rsidR="00E20EE2" w:rsidRPr="00E20EE2">
        <w:rPr>
          <w:sz w:val="24"/>
          <w:szCs w:val="24"/>
        </w:rPr>
        <w:t>accompanied us on guitar.</w:t>
      </w:r>
      <w:r w:rsidR="00A15FD2">
        <w:rPr>
          <w:sz w:val="24"/>
          <w:szCs w:val="24"/>
        </w:rPr>
        <w:t xml:space="preserve">  </w:t>
      </w:r>
      <w:r w:rsidR="00E20EE2" w:rsidRPr="00E20EE2">
        <w:rPr>
          <w:sz w:val="24"/>
          <w:szCs w:val="24"/>
        </w:rPr>
        <w:t xml:space="preserve">During the service and </w:t>
      </w:r>
      <w:proofErr w:type="gramStart"/>
      <w:r w:rsidR="00E20EE2" w:rsidRPr="00E20EE2">
        <w:rPr>
          <w:sz w:val="24"/>
          <w:szCs w:val="24"/>
        </w:rPr>
        <w:t>prayers</w:t>
      </w:r>
      <w:proofErr w:type="gramEnd"/>
      <w:r w:rsidR="00E20EE2" w:rsidRPr="00E20EE2">
        <w:rPr>
          <w:sz w:val="24"/>
          <w:szCs w:val="24"/>
        </w:rPr>
        <w:t xml:space="preserve"> we took time to reflect on the past, remembering Ministers, members, associates and friends of our church throughout the years and prayed for the future of the Community Centre Church, as a </w:t>
      </w:r>
      <w:r>
        <w:rPr>
          <w:sz w:val="24"/>
          <w:szCs w:val="24"/>
        </w:rPr>
        <w:t>class</w:t>
      </w:r>
      <w:r w:rsidR="00E20EE2" w:rsidRPr="00E20EE2">
        <w:rPr>
          <w:sz w:val="24"/>
          <w:szCs w:val="24"/>
        </w:rPr>
        <w:t xml:space="preserve"> of Goring Methodist Church.</w:t>
      </w:r>
      <w:r w:rsidR="009F0D9E">
        <w:rPr>
          <w:sz w:val="24"/>
          <w:szCs w:val="24"/>
        </w:rPr>
        <w:t xml:space="preserve"> </w:t>
      </w:r>
      <w:r w:rsidR="002C3EE5" w:rsidRPr="00DE4A5C">
        <w:rPr>
          <w:i/>
          <w:iCs/>
          <w:sz w:val="24"/>
          <w:szCs w:val="24"/>
        </w:rPr>
        <w:t>Linda Leaney</w:t>
      </w:r>
    </w:p>
    <w:p w14:paraId="2A5A97C8" w14:textId="2AEC47A3" w:rsidR="00E80D3F" w:rsidRDefault="004F1CD6" w:rsidP="00A15FD2">
      <w:pPr>
        <w:spacing w:line="240" w:lineRule="auto"/>
        <w:rPr>
          <w:b/>
          <w:bCs/>
          <w:sz w:val="24"/>
          <w:szCs w:val="24"/>
        </w:rPr>
      </w:pPr>
      <w:r>
        <w:rPr>
          <w:noProof/>
          <w:sz w:val="24"/>
          <w:szCs w:val="24"/>
        </w:rPr>
        <w:drawing>
          <wp:anchor distT="0" distB="0" distL="114300" distR="114300" simplePos="0" relativeHeight="251664384" behindDoc="1" locked="0" layoutInCell="1" allowOverlap="1" wp14:anchorId="0939DC69" wp14:editId="7B2C1E63">
            <wp:simplePos x="0" y="0"/>
            <wp:positionH relativeFrom="column">
              <wp:posOffset>4440555</wp:posOffset>
            </wp:positionH>
            <wp:positionV relativeFrom="paragraph">
              <wp:posOffset>231775</wp:posOffset>
            </wp:positionV>
            <wp:extent cx="2192020" cy="1394460"/>
            <wp:effectExtent l="0" t="0" r="0" b="0"/>
            <wp:wrapTight wrapText="bothSides">
              <wp:wrapPolygon edited="0">
                <wp:start x="0" y="0"/>
                <wp:lineTo x="0" y="21246"/>
                <wp:lineTo x="21400" y="21246"/>
                <wp:lineTo x="21400" y="0"/>
                <wp:lineTo x="0" y="0"/>
              </wp:wrapPolygon>
            </wp:wrapTight>
            <wp:docPr id="14739234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923489" name="Picture 147392348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2020" cy="1394460"/>
                    </a:xfrm>
                    <a:prstGeom prst="rect">
                      <a:avLst/>
                    </a:prstGeom>
                  </pic:spPr>
                </pic:pic>
              </a:graphicData>
            </a:graphic>
            <wp14:sizeRelH relativeFrom="margin">
              <wp14:pctWidth>0</wp14:pctWidth>
            </wp14:sizeRelH>
            <wp14:sizeRelV relativeFrom="margin">
              <wp14:pctHeight>0</wp14:pctHeight>
            </wp14:sizeRelV>
          </wp:anchor>
        </w:drawing>
      </w:r>
      <w:r w:rsidR="00E80D3F">
        <w:rPr>
          <w:b/>
          <w:bCs/>
          <w:sz w:val="24"/>
          <w:szCs w:val="24"/>
        </w:rPr>
        <w:t>LIVE NATIVITY AT GORING</w:t>
      </w:r>
    </w:p>
    <w:p w14:paraId="54FEC0E5" w14:textId="494E8E5E" w:rsidR="00E20EE2" w:rsidRDefault="00E80D3F" w:rsidP="00C746AF">
      <w:pPr>
        <w:spacing w:line="240" w:lineRule="auto"/>
        <w:jc w:val="both"/>
        <w:rPr>
          <w:noProof/>
          <w:sz w:val="24"/>
          <w:szCs w:val="24"/>
        </w:rPr>
      </w:pPr>
      <w:r>
        <w:rPr>
          <w:sz w:val="24"/>
          <w:szCs w:val="24"/>
        </w:rPr>
        <w:t>On Christmas Eve a crowd gathered on the church lawn before setting off on a parade of the local streets whilst telling the nativity story and singing carols accompanied by the Salvation Army band. We returned to the warmth of the church to complete the story and singing and then enjoyed festive refreshments afterwards.</w:t>
      </w:r>
      <w:r w:rsidRPr="00E80D3F">
        <w:rPr>
          <w:noProof/>
          <w:sz w:val="24"/>
          <w:szCs w:val="24"/>
        </w:rPr>
        <w:t xml:space="preserve"> </w:t>
      </w:r>
    </w:p>
    <w:p w14:paraId="750A4B7C" w14:textId="6D194BCA" w:rsidR="005D11E9" w:rsidRPr="00083A27" w:rsidRDefault="005D11E9" w:rsidP="00083A27">
      <w:pPr>
        <w:rPr>
          <w:b/>
          <w:bCs/>
          <w:noProof/>
          <w:sz w:val="24"/>
          <w:szCs w:val="24"/>
        </w:rPr>
      </w:pPr>
      <w:bookmarkStart w:id="0" w:name="_Hlk156814630"/>
    </w:p>
    <w:bookmarkEnd w:id="0"/>
    <w:p w14:paraId="1D9FD1F9" w14:textId="196C23F5" w:rsidR="00E20EE2" w:rsidRPr="001C4CCF" w:rsidRDefault="00E20EE2" w:rsidP="00A15FD2">
      <w:pPr>
        <w:spacing w:after="200" w:line="240" w:lineRule="auto"/>
        <w:rPr>
          <w:sz w:val="24"/>
          <w:szCs w:val="24"/>
        </w:rPr>
      </w:pPr>
      <w:r w:rsidRPr="0057327F">
        <w:rPr>
          <w:rFonts w:eastAsia="Calibri" w:cstheme="minorHAnsi"/>
          <w:b/>
          <w:bCs/>
          <w:kern w:val="0"/>
          <w:sz w:val="24"/>
          <w:szCs w:val="24"/>
          <w:lang w:val="en-US"/>
          <w14:ligatures w14:val="none"/>
        </w:rPr>
        <w:br/>
      </w:r>
      <w:r w:rsidR="001C4CCF">
        <w:rPr>
          <w:b/>
          <w:bCs/>
          <w:noProof/>
          <w:sz w:val="24"/>
          <w:szCs w:val="24"/>
        </w:rPr>
        <w:drawing>
          <wp:anchor distT="0" distB="0" distL="114300" distR="114300" simplePos="0" relativeHeight="251665408" behindDoc="1" locked="0" layoutInCell="1" allowOverlap="1" wp14:anchorId="5E43CB80" wp14:editId="17C93BFC">
            <wp:simplePos x="0" y="0"/>
            <wp:positionH relativeFrom="column">
              <wp:posOffset>3810</wp:posOffset>
            </wp:positionH>
            <wp:positionV relativeFrom="paragraph">
              <wp:posOffset>118635</wp:posOffset>
            </wp:positionV>
            <wp:extent cx="842838" cy="871901"/>
            <wp:effectExtent l="0" t="0" r="0" b="4445"/>
            <wp:wrapTight wrapText="bothSides">
              <wp:wrapPolygon edited="0">
                <wp:start x="0" y="0"/>
                <wp:lineTo x="0" y="21238"/>
                <wp:lineTo x="20998" y="21238"/>
                <wp:lineTo x="20998" y="0"/>
                <wp:lineTo x="0" y="0"/>
              </wp:wrapPolygon>
            </wp:wrapTight>
            <wp:docPr id="1220009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009071" name="Picture 122000907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2838" cy="871901"/>
                    </a:xfrm>
                    <a:prstGeom prst="rect">
                      <a:avLst/>
                    </a:prstGeom>
                  </pic:spPr>
                </pic:pic>
              </a:graphicData>
            </a:graphic>
          </wp:anchor>
        </w:drawing>
      </w:r>
      <w:r w:rsidR="00D6190D" w:rsidRPr="00D6190D">
        <w:rPr>
          <w:b/>
          <w:bCs/>
          <w:sz w:val="24"/>
          <w:szCs w:val="24"/>
        </w:rPr>
        <w:t>T</w:t>
      </w:r>
      <w:r w:rsidR="00B40F2F">
        <w:rPr>
          <w:b/>
          <w:bCs/>
          <w:sz w:val="24"/>
          <w:szCs w:val="24"/>
        </w:rPr>
        <w:t>IM COOPER</w:t>
      </w:r>
    </w:p>
    <w:p w14:paraId="31E0849F" w14:textId="778F0843" w:rsidR="00D6190D" w:rsidRPr="00D6190D" w:rsidRDefault="00D6190D" w:rsidP="00C746AF">
      <w:pPr>
        <w:spacing w:line="240" w:lineRule="auto"/>
        <w:jc w:val="both"/>
        <w:rPr>
          <w:sz w:val="24"/>
          <w:szCs w:val="24"/>
        </w:rPr>
      </w:pPr>
      <w:r w:rsidRPr="00D6190D">
        <w:rPr>
          <w:sz w:val="24"/>
          <w:szCs w:val="24"/>
        </w:rPr>
        <w:t xml:space="preserve">Since January 2022 </w:t>
      </w:r>
      <w:proofErr w:type="spellStart"/>
      <w:r w:rsidRPr="00D6190D">
        <w:rPr>
          <w:sz w:val="24"/>
          <w:szCs w:val="24"/>
        </w:rPr>
        <w:t>Selsey</w:t>
      </w:r>
      <w:proofErr w:type="spellEnd"/>
      <w:r w:rsidRPr="00D6190D">
        <w:rPr>
          <w:sz w:val="24"/>
          <w:szCs w:val="24"/>
        </w:rPr>
        <w:t xml:space="preserve"> Methodist Church has been blessed with enjoying working alongside Tim Cooper, our Lay Pastor.   An inspired idea by Rev Dawn Carn supported by Revd Ian Suttie, Superintendent at the time, led to a Circuit appointment of 2 years for Tim to share his skills, ideas, enthusiasm and wife with </w:t>
      </w:r>
      <w:proofErr w:type="spellStart"/>
      <w:r w:rsidRPr="00D6190D">
        <w:rPr>
          <w:sz w:val="24"/>
          <w:szCs w:val="24"/>
        </w:rPr>
        <w:t>Selsey</w:t>
      </w:r>
      <w:proofErr w:type="spellEnd"/>
      <w:r w:rsidRPr="00D6190D">
        <w:rPr>
          <w:sz w:val="24"/>
          <w:szCs w:val="24"/>
        </w:rPr>
        <w:t xml:space="preserve"> MC. </w:t>
      </w:r>
    </w:p>
    <w:p w14:paraId="4D6DBECF" w14:textId="6C166645" w:rsidR="00D6190D" w:rsidRPr="00D6190D" w:rsidRDefault="00D6190D" w:rsidP="00C746AF">
      <w:pPr>
        <w:spacing w:line="240" w:lineRule="auto"/>
        <w:jc w:val="both"/>
        <w:rPr>
          <w:sz w:val="24"/>
          <w:szCs w:val="24"/>
        </w:rPr>
      </w:pPr>
      <w:r w:rsidRPr="00D6190D">
        <w:rPr>
          <w:sz w:val="24"/>
          <w:szCs w:val="24"/>
        </w:rPr>
        <w:t xml:space="preserve">From day 1 Tim presented as an energetic friend, coming into a situation where the church Leadership Team had been working together for quite a few years.   His smiley approach, first class listening skills, pretty good voice &amp; a mass of ideas for us to join with him in working through.   </w:t>
      </w:r>
    </w:p>
    <w:p w14:paraId="11DE6768" w14:textId="5DA1E78C" w:rsidR="00D6190D" w:rsidRPr="00D6190D" w:rsidRDefault="00D6190D" w:rsidP="00C746AF">
      <w:pPr>
        <w:spacing w:line="240" w:lineRule="auto"/>
        <w:jc w:val="both"/>
        <w:rPr>
          <w:sz w:val="24"/>
          <w:szCs w:val="24"/>
        </w:rPr>
      </w:pPr>
      <w:r w:rsidRPr="00D6190D">
        <w:rPr>
          <w:sz w:val="24"/>
          <w:szCs w:val="24"/>
        </w:rPr>
        <w:t xml:space="preserve">Tim’s skill in engaging with the huge Junior Church at </w:t>
      </w:r>
      <w:proofErr w:type="spellStart"/>
      <w:r w:rsidRPr="00D6190D">
        <w:rPr>
          <w:sz w:val="24"/>
          <w:szCs w:val="24"/>
        </w:rPr>
        <w:t>Selsey</w:t>
      </w:r>
      <w:proofErr w:type="spellEnd"/>
      <w:proofErr w:type="gramStart"/>
      <w:r w:rsidRPr="00D6190D">
        <w:rPr>
          <w:sz w:val="24"/>
          <w:szCs w:val="24"/>
        </w:rPr>
        <w:t>….well</w:t>
      </w:r>
      <w:proofErr w:type="gramEnd"/>
      <w:r w:rsidRPr="00D6190D">
        <w:rPr>
          <w:sz w:val="24"/>
          <w:szCs w:val="24"/>
        </w:rPr>
        <w:t xml:space="preserve">, usually 2 maybe 4 children,  became apparent.   But far more, his easy adaptability to embrace the needs of those of us over 25, indeed church members and adherents of every age, has shone through constantly </w:t>
      </w:r>
      <w:r w:rsidR="009F0D9E">
        <w:rPr>
          <w:sz w:val="24"/>
          <w:szCs w:val="24"/>
        </w:rPr>
        <w:t>and</w:t>
      </w:r>
      <w:r w:rsidRPr="00D6190D">
        <w:rPr>
          <w:sz w:val="24"/>
          <w:szCs w:val="24"/>
        </w:rPr>
        <w:t xml:space="preserve"> consistently</w:t>
      </w:r>
      <w:proofErr w:type="gramStart"/>
      <w:r w:rsidRPr="00D6190D">
        <w:rPr>
          <w:sz w:val="24"/>
          <w:szCs w:val="24"/>
        </w:rPr>
        <w:t>…..</w:t>
      </w:r>
      <w:proofErr w:type="gramEnd"/>
      <w:r w:rsidRPr="00D6190D">
        <w:rPr>
          <w:sz w:val="24"/>
          <w:szCs w:val="24"/>
        </w:rPr>
        <w:t>we have all benefitted greatly from sharing Tim &amp; Caroline.   Caroline has made herself a great supporter of much of what we do and stand for</w:t>
      </w:r>
      <w:r w:rsidR="001C4CCF">
        <w:rPr>
          <w:sz w:val="24"/>
          <w:szCs w:val="24"/>
        </w:rPr>
        <w:t>.</w:t>
      </w:r>
    </w:p>
    <w:p w14:paraId="3D91AEF9" w14:textId="2395570B" w:rsidR="00D6190D" w:rsidRDefault="00D6190D" w:rsidP="00C746AF">
      <w:pPr>
        <w:spacing w:line="240" w:lineRule="auto"/>
        <w:jc w:val="both"/>
        <w:rPr>
          <w:sz w:val="24"/>
          <w:szCs w:val="24"/>
        </w:rPr>
      </w:pPr>
      <w:r w:rsidRPr="00D6190D">
        <w:rPr>
          <w:sz w:val="24"/>
          <w:szCs w:val="24"/>
        </w:rPr>
        <w:t xml:space="preserve">When Tim has to move on after </w:t>
      </w:r>
      <w:r w:rsidR="00B40F2F" w:rsidRPr="00D6190D">
        <w:rPr>
          <w:sz w:val="24"/>
          <w:szCs w:val="24"/>
        </w:rPr>
        <w:t>Easter,</w:t>
      </w:r>
      <w:r w:rsidRPr="00D6190D">
        <w:rPr>
          <w:sz w:val="24"/>
          <w:szCs w:val="24"/>
        </w:rPr>
        <w:t xml:space="preserve"> he leaves SMC in a really good place looking forward.   Our work with </w:t>
      </w:r>
      <w:proofErr w:type="spellStart"/>
      <w:r w:rsidRPr="00D6190D">
        <w:rPr>
          <w:sz w:val="24"/>
          <w:szCs w:val="24"/>
        </w:rPr>
        <w:t>Selsey</w:t>
      </w:r>
      <w:proofErr w:type="spellEnd"/>
      <w:r w:rsidRPr="00D6190D">
        <w:rPr>
          <w:sz w:val="24"/>
          <w:szCs w:val="24"/>
        </w:rPr>
        <w:t xml:space="preserve"> Community Forum has grown, as has liaison with the other 3 churches in </w:t>
      </w:r>
      <w:proofErr w:type="spellStart"/>
      <w:r w:rsidRPr="00D6190D">
        <w:rPr>
          <w:sz w:val="24"/>
          <w:szCs w:val="24"/>
        </w:rPr>
        <w:t>Selsey</w:t>
      </w:r>
      <w:proofErr w:type="spellEnd"/>
      <w:r w:rsidRPr="00D6190D">
        <w:rPr>
          <w:sz w:val="24"/>
          <w:szCs w:val="24"/>
        </w:rPr>
        <w:t xml:space="preserve">.  We will always be grateful to the Circuit </w:t>
      </w:r>
      <w:r w:rsidR="009F0D9E">
        <w:rPr>
          <w:sz w:val="24"/>
          <w:szCs w:val="24"/>
        </w:rPr>
        <w:t>and</w:t>
      </w:r>
      <w:r w:rsidRPr="00D6190D">
        <w:rPr>
          <w:sz w:val="24"/>
          <w:szCs w:val="24"/>
        </w:rPr>
        <w:t xml:space="preserve"> Tim for his wonderfully supportive work with us all at </w:t>
      </w:r>
      <w:proofErr w:type="spellStart"/>
      <w:r w:rsidRPr="00D6190D">
        <w:rPr>
          <w:sz w:val="24"/>
          <w:szCs w:val="24"/>
        </w:rPr>
        <w:t>Selsey</w:t>
      </w:r>
      <w:proofErr w:type="spellEnd"/>
      <w:r w:rsidRPr="00D6190D">
        <w:rPr>
          <w:sz w:val="24"/>
          <w:szCs w:val="24"/>
        </w:rPr>
        <w:t xml:space="preserve">.   Thank you.  You will be missed. </w:t>
      </w:r>
    </w:p>
    <w:p w14:paraId="09A0F32A" w14:textId="77777777" w:rsidR="009F0D9E" w:rsidRDefault="009F0D9E" w:rsidP="009F0D9E">
      <w:pPr>
        <w:rPr>
          <w:b/>
          <w:bCs/>
          <w:noProof/>
          <w:sz w:val="24"/>
          <w:szCs w:val="24"/>
        </w:rPr>
      </w:pPr>
      <w:r w:rsidRPr="005D11E9">
        <w:rPr>
          <w:b/>
          <w:bCs/>
          <w:noProof/>
          <w:sz w:val="24"/>
          <w:szCs w:val="24"/>
        </w:rPr>
        <w:t>DATE FOR YOUR DIARY:</w:t>
      </w:r>
    </w:p>
    <w:p w14:paraId="0DEA8A4F" w14:textId="54354977" w:rsidR="000E6FF7" w:rsidRPr="001A7078" w:rsidRDefault="000E6FF7" w:rsidP="009F0D9E">
      <w:pPr>
        <w:rPr>
          <w:b/>
          <w:bCs/>
          <w:noProof/>
          <w:sz w:val="24"/>
          <w:szCs w:val="24"/>
        </w:rPr>
      </w:pPr>
      <w:r>
        <w:rPr>
          <w:b/>
          <w:bCs/>
          <w:noProof/>
          <w:sz w:val="24"/>
          <w:szCs w:val="24"/>
        </w:rPr>
        <w:t>Saturday 2</w:t>
      </w:r>
      <w:r w:rsidRPr="000E6FF7">
        <w:rPr>
          <w:b/>
          <w:bCs/>
          <w:noProof/>
          <w:sz w:val="24"/>
          <w:szCs w:val="24"/>
          <w:vertAlign w:val="superscript"/>
        </w:rPr>
        <w:t>nd</w:t>
      </w:r>
      <w:r>
        <w:rPr>
          <w:b/>
          <w:bCs/>
          <w:noProof/>
          <w:sz w:val="24"/>
          <w:szCs w:val="24"/>
        </w:rPr>
        <w:t xml:space="preserve"> March at GoringMC at 10.30am.  </w:t>
      </w:r>
      <w:r w:rsidRPr="000E6FF7">
        <w:rPr>
          <w:noProof/>
          <w:sz w:val="24"/>
          <w:szCs w:val="24"/>
        </w:rPr>
        <w:t>Action for Children Coffee Morning.</w:t>
      </w:r>
      <w:r>
        <w:rPr>
          <w:noProof/>
          <w:sz w:val="24"/>
          <w:szCs w:val="24"/>
        </w:rPr>
        <w:t xml:space="preserve">  There will be cake and craft stall plus jams and marmalades for sale.</w:t>
      </w:r>
    </w:p>
    <w:p w14:paraId="7E9D407C" w14:textId="77777777" w:rsidR="009F0D9E" w:rsidRDefault="009F0D9E" w:rsidP="00C746AF">
      <w:pPr>
        <w:spacing w:after="200" w:line="240" w:lineRule="auto"/>
        <w:jc w:val="both"/>
        <w:rPr>
          <w:rFonts w:eastAsia="Calibri" w:cstheme="minorHAnsi"/>
          <w:b/>
          <w:bCs/>
          <w:kern w:val="0"/>
          <w:sz w:val="24"/>
          <w:szCs w:val="24"/>
          <w:lang w:val="en-US"/>
          <w14:ligatures w14:val="none"/>
        </w:rPr>
      </w:pPr>
      <w:r>
        <w:rPr>
          <w:rFonts w:eastAsia="Calibri" w:cstheme="minorHAnsi"/>
          <w:b/>
          <w:bCs/>
          <w:kern w:val="0"/>
          <w:sz w:val="24"/>
          <w:szCs w:val="24"/>
          <w:lang w:val="en-US"/>
          <w14:ligatures w14:val="none"/>
        </w:rPr>
        <w:lastRenderedPageBreak/>
        <w:t>Sunday 17</w:t>
      </w:r>
      <w:r w:rsidRPr="005D11E9">
        <w:rPr>
          <w:rFonts w:eastAsia="Calibri" w:cstheme="minorHAnsi"/>
          <w:b/>
          <w:bCs/>
          <w:kern w:val="0"/>
          <w:sz w:val="24"/>
          <w:szCs w:val="24"/>
          <w:vertAlign w:val="superscript"/>
          <w:lang w:val="en-US"/>
          <w14:ligatures w14:val="none"/>
        </w:rPr>
        <w:t>th</w:t>
      </w:r>
      <w:r>
        <w:rPr>
          <w:rFonts w:eastAsia="Calibri" w:cstheme="minorHAnsi"/>
          <w:b/>
          <w:bCs/>
          <w:kern w:val="0"/>
          <w:sz w:val="24"/>
          <w:szCs w:val="24"/>
          <w:lang w:val="en-US"/>
          <w14:ligatures w14:val="none"/>
        </w:rPr>
        <w:t xml:space="preserve"> March at </w:t>
      </w:r>
      <w:proofErr w:type="spellStart"/>
      <w:r>
        <w:rPr>
          <w:rFonts w:eastAsia="Calibri" w:cstheme="minorHAnsi"/>
          <w:b/>
          <w:bCs/>
          <w:kern w:val="0"/>
          <w:sz w:val="24"/>
          <w:szCs w:val="24"/>
          <w:lang w:val="en-US"/>
          <w14:ligatures w14:val="none"/>
        </w:rPr>
        <w:t>Offington</w:t>
      </w:r>
      <w:proofErr w:type="spellEnd"/>
      <w:r>
        <w:rPr>
          <w:rFonts w:eastAsia="Calibri" w:cstheme="minorHAnsi"/>
          <w:b/>
          <w:bCs/>
          <w:kern w:val="0"/>
          <w:sz w:val="24"/>
          <w:szCs w:val="24"/>
          <w:lang w:val="en-US"/>
          <w14:ligatures w14:val="none"/>
        </w:rPr>
        <w:t xml:space="preserve"> Park MC 2.30pm.  </w:t>
      </w:r>
      <w:r>
        <w:rPr>
          <w:rFonts w:eastAsia="Calibri" w:cstheme="minorHAnsi"/>
          <w:kern w:val="0"/>
          <w:sz w:val="24"/>
          <w:szCs w:val="24"/>
          <w:lang w:val="en-US"/>
          <w14:ligatures w14:val="none"/>
        </w:rPr>
        <w:t xml:space="preserve">A Circuit Peace Event when there will be prayer stations for different areas of conflict around the world followed by refreshments and then a </w:t>
      </w:r>
      <w:r w:rsidRPr="0057327F">
        <w:rPr>
          <w:rFonts w:eastAsia="Calibri" w:cstheme="minorHAnsi"/>
          <w:b/>
          <w:bCs/>
          <w:kern w:val="0"/>
          <w:sz w:val="24"/>
          <w:szCs w:val="24"/>
          <w:lang w:val="en-US"/>
          <w14:ligatures w14:val="none"/>
        </w:rPr>
        <w:t>C</w:t>
      </w:r>
      <w:r>
        <w:rPr>
          <w:rFonts w:eastAsia="Calibri" w:cstheme="minorHAnsi"/>
          <w:b/>
          <w:bCs/>
          <w:kern w:val="0"/>
          <w:sz w:val="24"/>
          <w:szCs w:val="24"/>
          <w:lang w:val="en-US"/>
          <w14:ligatures w14:val="none"/>
        </w:rPr>
        <w:t>ircuit Peace Service</w:t>
      </w:r>
      <w:r w:rsidRPr="0057327F">
        <w:rPr>
          <w:rFonts w:eastAsia="Calibri" w:cstheme="minorHAnsi"/>
          <w:b/>
          <w:bCs/>
          <w:kern w:val="0"/>
          <w:sz w:val="24"/>
          <w:szCs w:val="24"/>
          <w:lang w:val="en-US"/>
          <w14:ligatures w14:val="none"/>
        </w:rPr>
        <w:t xml:space="preserve"> at 3.30pm.</w:t>
      </w:r>
    </w:p>
    <w:p w14:paraId="04898BA6" w14:textId="6BD09CCB" w:rsidR="00650C0D" w:rsidRPr="00650C0D" w:rsidRDefault="00650C0D" w:rsidP="00C746AF">
      <w:pPr>
        <w:spacing w:after="200" w:line="240" w:lineRule="auto"/>
        <w:jc w:val="both"/>
        <w:rPr>
          <w:rFonts w:eastAsia="Calibri" w:cstheme="minorHAnsi"/>
          <w:kern w:val="0"/>
          <w:sz w:val="24"/>
          <w:szCs w:val="24"/>
          <w:lang w:val="en-US"/>
          <w14:ligatures w14:val="none"/>
        </w:rPr>
      </w:pPr>
      <w:r>
        <w:rPr>
          <w:rFonts w:eastAsia="Calibri" w:cstheme="minorHAnsi"/>
          <w:b/>
          <w:bCs/>
          <w:kern w:val="0"/>
          <w:sz w:val="24"/>
          <w:szCs w:val="24"/>
          <w:lang w:val="en-US"/>
          <w14:ligatures w14:val="none"/>
        </w:rPr>
        <w:t>Saturday 4</w:t>
      </w:r>
      <w:r w:rsidRPr="00650C0D">
        <w:rPr>
          <w:rFonts w:eastAsia="Calibri" w:cstheme="minorHAnsi"/>
          <w:b/>
          <w:bCs/>
          <w:kern w:val="0"/>
          <w:sz w:val="24"/>
          <w:szCs w:val="24"/>
          <w:vertAlign w:val="superscript"/>
          <w:lang w:val="en-US"/>
          <w14:ligatures w14:val="none"/>
        </w:rPr>
        <w:t>th</w:t>
      </w:r>
      <w:r>
        <w:rPr>
          <w:rFonts w:eastAsia="Calibri" w:cstheme="minorHAnsi"/>
          <w:b/>
          <w:bCs/>
          <w:kern w:val="0"/>
          <w:sz w:val="24"/>
          <w:szCs w:val="24"/>
          <w:lang w:val="en-US"/>
          <w14:ligatures w14:val="none"/>
        </w:rPr>
        <w:t>- Monday 6</w:t>
      </w:r>
      <w:r w:rsidRPr="00650C0D">
        <w:rPr>
          <w:rFonts w:eastAsia="Calibri" w:cstheme="minorHAnsi"/>
          <w:b/>
          <w:bCs/>
          <w:kern w:val="0"/>
          <w:sz w:val="24"/>
          <w:szCs w:val="24"/>
          <w:vertAlign w:val="superscript"/>
          <w:lang w:val="en-US"/>
          <w14:ligatures w14:val="none"/>
        </w:rPr>
        <w:t>th</w:t>
      </w:r>
      <w:r>
        <w:rPr>
          <w:rFonts w:eastAsia="Calibri" w:cstheme="minorHAnsi"/>
          <w:b/>
          <w:bCs/>
          <w:kern w:val="0"/>
          <w:sz w:val="24"/>
          <w:szCs w:val="24"/>
          <w:lang w:val="en-US"/>
          <w14:ligatures w14:val="none"/>
        </w:rPr>
        <w:t xml:space="preserve"> May at Steyning MC.  </w:t>
      </w:r>
      <w:r>
        <w:rPr>
          <w:rFonts w:eastAsia="Calibri" w:cstheme="minorHAnsi"/>
          <w:kern w:val="0"/>
          <w:sz w:val="24"/>
          <w:szCs w:val="24"/>
          <w:lang w:val="en-US"/>
          <w14:ligatures w14:val="none"/>
        </w:rPr>
        <w:t>Flower Festival.</w:t>
      </w:r>
    </w:p>
    <w:p w14:paraId="72AD5CE2" w14:textId="28CAA5FC" w:rsidR="000E6FF7" w:rsidRPr="000E6FF7" w:rsidRDefault="000E6FF7" w:rsidP="00C746AF">
      <w:pPr>
        <w:spacing w:after="200" w:line="240" w:lineRule="auto"/>
        <w:jc w:val="both"/>
        <w:rPr>
          <w:rFonts w:eastAsia="Calibri" w:cstheme="minorHAnsi"/>
          <w:kern w:val="0"/>
          <w:sz w:val="24"/>
          <w:szCs w:val="24"/>
          <w:lang w:val="en-US"/>
          <w14:ligatures w14:val="none"/>
        </w:rPr>
      </w:pPr>
      <w:r>
        <w:rPr>
          <w:rFonts w:eastAsia="Calibri" w:cstheme="minorHAnsi"/>
          <w:b/>
          <w:bCs/>
          <w:kern w:val="0"/>
          <w:sz w:val="24"/>
          <w:szCs w:val="24"/>
          <w:lang w:val="en-US"/>
          <w14:ligatures w14:val="none"/>
        </w:rPr>
        <w:t>Saturday 11</w:t>
      </w:r>
      <w:r w:rsidRPr="000E6FF7">
        <w:rPr>
          <w:rFonts w:eastAsia="Calibri" w:cstheme="minorHAnsi"/>
          <w:b/>
          <w:bCs/>
          <w:kern w:val="0"/>
          <w:sz w:val="24"/>
          <w:szCs w:val="24"/>
          <w:vertAlign w:val="superscript"/>
          <w:lang w:val="en-US"/>
          <w14:ligatures w14:val="none"/>
        </w:rPr>
        <w:t>th</w:t>
      </w:r>
      <w:r>
        <w:rPr>
          <w:rFonts w:eastAsia="Calibri" w:cstheme="minorHAnsi"/>
          <w:b/>
          <w:bCs/>
          <w:kern w:val="0"/>
          <w:sz w:val="24"/>
          <w:szCs w:val="24"/>
          <w:lang w:val="en-US"/>
          <w14:ligatures w14:val="none"/>
        </w:rPr>
        <w:t xml:space="preserve"> May at Goring MC at 10.30am.  </w:t>
      </w:r>
      <w:r>
        <w:rPr>
          <w:rFonts w:eastAsia="Calibri" w:cstheme="minorHAnsi"/>
          <w:kern w:val="0"/>
          <w:sz w:val="24"/>
          <w:szCs w:val="24"/>
          <w:lang w:val="en-US"/>
          <w14:ligatures w14:val="none"/>
        </w:rPr>
        <w:t>Christian Aid Coffee Morning.  Another worthwhile cause where tea and coffee need to be consumed.  More cakes, jams and marmalades for sale plus a craft stall.</w:t>
      </w:r>
    </w:p>
    <w:p w14:paraId="5745A1DE" w14:textId="02E709E8" w:rsidR="009F0D9E" w:rsidRPr="009F0D9E" w:rsidRDefault="009F0D9E" w:rsidP="00A15FD2">
      <w:pPr>
        <w:spacing w:line="240" w:lineRule="auto"/>
        <w:rPr>
          <w:b/>
          <w:bCs/>
          <w:sz w:val="24"/>
          <w:szCs w:val="24"/>
        </w:rPr>
      </w:pPr>
      <w:r>
        <w:rPr>
          <w:b/>
          <w:bCs/>
          <w:noProof/>
          <w:sz w:val="24"/>
          <w:szCs w:val="24"/>
        </w:rPr>
        <w:drawing>
          <wp:anchor distT="0" distB="0" distL="114300" distR="114300" simplePos="0" relativeHeight="251671552" behindDoc="1" locked="0" layoutInCell="1" allowOverlap="1" wp14:anchorId="7473B21D" wp14:editId="273CC0D3">
            <wp:simplePos x="0" y="0"/>
            <wp:positionH relativeFrom="column">
              <wp:posOffset>3976</wp:posOffset>
            </wp:positionH>
            <wp:positionV relativeFrom="paragraph">
              <wp:posOffset>2512</wp:posOffset>
            </wp:positionV>
            <wp:extent cx="851166" cy="1001865"/>
            <wp:effectExtent l="0" t="0" r="6350" b="8255"/>
            <wp:wrapTight wrapText="bothSides">
              <wp:wrapPolygon edited="0">
                <wp:start x="0" y="0"/>
                <wp:lineTo x="0" y="21367"/>
                <wp:lineTo x="21278" y="21367"/>
                <wp:lineTo x="21278" y="0"/>
                <wp:lineTo x="0" y="0"/>
              </wp:wrapPolygon>
            </wp:wrapTight>
            <wp:docPr id="2639468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46813" name="Picture 2639468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1166" cy="1001865"/>
                    </a:xfrm>
                    <a:prstGeom prst="rect">
                      <a:avLst/>
                    </a:prstGeom>
                  </pic:spPr>
                </pic:pic>
              </a:graphicData>
            </a:graphic>
          </wp:anchor>
        </w:drawing>
      </w:r>
      <w:r>
        <w:rPr>
          <w:b/>
          <w:bCs/>
          <w:sz w:val="24"/>
          <w:szCs w:val="24"/>
        </w:rPr>
        <w:t>A WARM WELCOME TO DEBRA</w:t>
      </w:r>
    </w:p>
    <w:p w14:paraId="1C3E3610" w14:textId="08D10F53" w:rsidR="000A6F9F" w:rsidRDefault="0041045F" w:rsidP="00C746AF">
      <w:pPr>
        <w:spacing w:line="240" w:lineRule="auto"/>
        <w:jc w:val="both"/>
        <w:rPr>
          <w:sz w:val="24"/>
          <w:szCs w:val="24"/>
        </w:rPr>
      </w:pPr>
      <w:r>
        <w:rPr>
          <w:sz w:val="24"/>
          <w:szCs w:val="24"/>
        </w:rPr>
        <w:t>The Reverend Dr Debra Chidakwa-Akue</w:t>
      </w:r>
      <w:r w:rsidR="000A6F9F">
        <w:rPr>
          <w:sz w:val="24"/>
          <w:szCs w:val="24"/>
        </w:rPr>
        <w:t xml:space="preserve"> </w:t>
      </w:r>
      <w:r>
        <w:rPr>
          <w:sz w:val="24"/>
          <w:szCs w:val="24"/>
        </w:rPr>
        <w:t xml:space="preserve">will be working in the circuit (mainly at </w:t>
      </w:r>
      <w:proofErr w:type="spellStart"/>
      <w:r>
        <w:rPr>
          <w:sz w:val="24"/>
          <w:szCs w:val="24"/>
        </w:rPr>
        <w:t>Offington</w:t>
      </w:r>
      <w:proofErr w:type="spellEnd"/>
      <w:r>
        <w:rPr>
          <w:sz w:val="24"/>
          <w:szCs w:val="24"/>
        </w:rPr>
        <w:t xml:space="preserve"> Park Methodist Church with Revd Dawn Carn) for 15 hours a week until the end of August; Debra also serves as a part -time chaplain in the West Sussex Hospitals. Debra herself writes:</w:t>
      </w:r>
    </w:p>
    <w:p w14:paraId="018D149C" w14:textId="4F16C2CA" w:rsidR="007F3209" w:rsidRDefault="0041045F" w:rsidP="00C746AF">
      <w:pPr>
        <w:spacing w:after="200" w:line="240" w:lineRule="auto"/>
        <w:jc w:val="both"/>
        <w:rPr>
          <w:rFonts w:eastAsia="Calibri" w:cstheme="minorHAnsi"/>
          <w:i/>
          <w:iCs/>
          <w:kern w:val="0"/>
          <w:sz w:val="24"/>
          <w:szCs w:val="24"/>
          <w:lang w:val="en-US"/>
          <w14:ligatures w14:val="none"/>
        </w:rPr>
      </w:pPr>
      <w:r w:rsidRPr="0041045F">
        <w:rPr>
          <w:rFonts w:eastAsia="Calibri" w:cstheme="minorHAnsi"/>
          <w:kern w:val="0"/>
          <w:sz w:val="24"/>
          <w:szCs w:val="24"/>
          <w:lang w:val="en-US"/>
          <w14:ligatures w14:val="none"/>
        </w:rPr>
        <w:t xml:space="preserve">Greetings! </w:t>
      </w:r>
      <w:r w:rsidR="007F3209" w:rsidRPr="0041045F">
        <w:rPr>
          <w:rFonts w:eastAsia="Calibri" w:cstheme="minorHAnsi"/>
          <w:kern w:val="0"/>
          <w:sz w:val="24"/>
          <w:szCs w:val="24"/>
          <w:lang w:val="en-US"/>
          <w14:ligatures w14:val="none"/>
        </w:rPr>
        <w:t>I like to be called Debra. I am married to Jonas Akue, and we have six grown up children and six grandchildren (</w:t>
      </w:r>
      <w:r w:rsidR="007F3209" w:rsidRPr="0041045F">
        <w:rPr>
          <w:rFonts w:eastAsia="Calibri" w:cstheme="minorHAnsi"/>
          <w:i/>
          <w:iCs/>
          <w:kern w:val="0"/>
          <w:sz w:val="24"/>
          <w:szCs w:val="24"/>
          <w:lang w:val="en-US"/>
          <w14:ligatures w14:val="none"/>
        </w:rPr>
        <w:t>one on the way</w:t>
      </w:r>
      <w:r w:rsidR="007F3209" w:rsidRPr="0041045F">
        <w:rPr>
          <w:rFonts w:eastAsia="Calibri" w:cstheme="minorHAnsi"/>
          <w:kern w:val="0"/>
          <w:sz w:val="24"/>
          <w:szCs w:val="24"/>
          <w:lang w:val="en-US"/>
          <w14:ligatures w14:val="none"/>
        </w:rPr>
        <w:t xml:space="preserve">). I am a spirit-filled believer in the salvation of Jesus Christ who pursues an ongoing relationship with God, with several years of experience in church ministry in the UK and the USA. I am capable and experienced in staff and volunteer management, and passionate about church outreach as well as mission ministry and willing to embrace new ways of how we can grow the church and spread the Good News. I love to Preach the Gospel of Jesus Christ through weekly worship and Bible study, and equip and motivate the congregation to reach out with the Good News to all in the community, especially those who are sick, homebound, or in crisis. </w:t>
      </w:r>
      <w:r w:rsidRPr="0041045F">
        <w:rPr>
          <w:rFonts w:eastAsia="Calibri" w:cstheme="minorHAnsi"/>
          <w:kern w:val="0"/>
          <w:sz w:val="24"/>
          <w:szCs w:val="24"/>
          <w:lang w:val="en-US"/>
          <w14:ligatures w14:val="none"/>
        </w:rPr>
        <w:t xml:space="preserve"> </w:t>
      </w:r>
      <w:r w:rsidR="007F3209" w:rsidRPr="0041045F">
        <w:rPr>
          <w:rFonts w:eastAsia="Calibri" w:cstheme="minorHAnsi"/>
          <w:i/>
          <w:iCs/>
          <w:kern w:val="0"/>
          <w:sz w:val="24"/>
          <w:szCs w:val="24"/>
          <w:lang w:val="en-US"/>
          <w14:ligatures w14:val="none"/>
        </w:rPr>
        <w:t>Debra</w:t>
      </w:r>
    </w:p>
    <w:p w14:paraId="2FA5911D" w14:textId="353ECD10" w:rsidR="00A9009F" w:rsidRPr="007E5FB6" w:rsidRDefault="00A9009F" w:rsidP="00A15FD2">
      <w:pPr>
        <w:spacing w:after="200" w:line="240" w:lineRule="auto"/>
        <w:rPr>
          <w:rFonts w:eastAsia="Calibri" w:cstheme="minorHAnsi"/>
          <w:b/>
          <w:bCs/>
          <w:kern w:val="0"/>
          <w:sz w:val="24"/>
          <w:szCs w:val="24"/>
          <w:lang w:val="en-US"/>
          <w14:ligatures w14:val="none"/>
        </w:rPr>
      </w:pPr>
      <w:r w:rsidRPr="007E5FB6">
        <w:rPr>
          <w:rFonts w:eastAsia="Calibri" w:cstheme="minorHAnsi"/>
          <w:b/>
          <w:bCs/>
          <w:kern w:val="0"/>
          <w:sz w:val="24"/>
          <w:szCs w:val="24"/>
          <w:lang w:val="en-US"/>
          <w14:ligatures w14:val="none"/>
        </w:rPr>
        <w:t>IAN COUCHMAN</w:t>
      </w:r>
      <w:r w:rsidR="00B74930" w:rsidRPr="007E5FB6">
        <w:rPr>
          <w:rFonts w:eastAsia="Calibri" w:cstheme="minorHAnsi"/>
          <w:b/>
          <w:bCs/>
          <w:kern w:val="0"/>
          <w:sz w:val="24"/>
          <w:szCs w:val="24"/>
          <w:lang w:val="en-US"/>
          <w14:ligatures w14:val="none"/>
        </w:rPr>
        <w:t>’S</w:t>
      </w:r>
      <w:r w:rsidRPr="007E5FB6">
        <w:rPr>
          <w:rFonts w:eastAsia="Calibri" w:cstheme="minorHAnsi"/>
          <w:b/>
          <w:bCs/>
          <w:kern w:val="0"/>
          <w:sz w:val="24"/>
          <w:szCs w:val="24"/>
          <w:lang w:val="en-US"/>
          <w14:ligatures w14:val="none"/>
        </w:rPr>
        <w:t xml:space="preserve"> GRADUATION</w:t>
      </w:r>
    </w:p>
    <w:p w14:paraId="70F54A10" w14:textId="12580D1C" w:rsidR="00A9009F" w:rsidRPr="007E5FB6" w:rsidRDefault="00A9009F" w:rsidP="00B74930">
      <w:pPr>
        <w:spacing w:line="240" w:lineRule="auto"/>
        <w:jc w:val="both"/>
        <w:rPr>
          <w:rFonts w:cstheme="minorHAnsi"/>
          <w:sz w:val="24"/>
          <w:szCs w:val="24"/>
        </w:rPr>
      </w:pPr>
      <w:r w:rsidRPr="007E5FB6">
        <w:rPr>
          <w:rFonts w:cstheme="minorHAnsi"/>
          <w:sz w:val="24"/>
          <w:szCs w:val="24"/>
        </w:rPr>
        <w:t xml:space="preserve">On a cold winters day at just past 7am, Pam (my wife) and I found ourselves heading to Durham </w:t>
      </w:r>
      <w:r w:rsidR="00083A27" w:rsidRPr="007E5FB6">
        <w:rPr>
          <w:rFonts w:cstheme="minorHAnsi"/>
          <w:sz w:val="24"/>
          <w:szCs w:val="24"/>
        </w:rPr>
        <w:t>U</w:t>
      </w:r>
      <w:r w:rsidRPr="007E5FB6">
        <w:rPr>
          <w:rFonts w:cstheme="minorHAnsi"/>
          <w:sz w:val="24"/>
          <w:szCs w:val="24"/>
        </w:rPr>
        <w:t xml:space="preserve">niversity. It was something special to be in the </w:t>
      </w:r>
      <w:r w:rsidR="00083A27" w:rsidRPr="007E5FB6">
        <w:rPr>
          <w:rFonts w:cstheme="minorHAnsi"/>
          <w:sz w:val="24"/>
          <w:szCs w:val="24"/>
        </w:rPr>
        <w:t>G</w:t>
      </w:r>
      <w:r w:rsidRPr="007E5FB6">
        <w:rPr>
          <w:rFonts w:cstheme="minorHAnsi"/>
          <w:sz w:val="24"/>
          <w:szCs w:val="24"/>
        </w:rPr>
        <w:t xml:space="preserve">rand </w:t>
      </w:r>
      <w:r w:rsidR="00083A27" w:rsidRPr="007E5FB6">
        <w:rPr>
          <w:rFonts w:cstheme="minorHAnsi"/>
          <w:sz w:val="24"/>
          <w:szCs w:val="24"/>
        </w:rPr>
        <w:t>H</w:t>
      </w:r>
      <w:r w:rsidRPr="007E5FB6">
        <w:rPr>
          <w:rFonts w:cstheme="minorHAnsi"/>
          <w:sz w:val="24"/>
          <w:szCs w:val="24"/>
        </w:rPr>
        <w:t xml:space="preserve">all with around 300 other individuals many who were in </w:t>
      </w:r>
      <w:r w:rsidR="00083A27" w:rsidRPr="007E5FB6">
        <w:rPr>
          <w:rFonts w:cstheme="minorHAnsi"/>
          <w:sz w:val="24"/>
          <w:szCs w:val="24"/>
        </w:rPr>
        <w:t>c</w:t>
      </w:r>
      <w:r w:rsidRPr="007E5FB6">
        <w:rPr>
          <w:rFonts w:cstheme="minorHAnsi"/>
          <w:sz w:val="24"/>
          <w:szCs w:val="24"/>
        </w:rPr>
        <w:t>lerical clothing.</w:t>
      </w:r>
    </w:p>
    <w:p w14:paraId="0D2733DD" w14:textId="0F592AF2" w:rsidR="00A9009F" w:rsidRPr="007E5FB6" w:rsidRDefault="00A9009F" w:rsidP="00B74930">
      <w:pPr>
        <w:spacing w:line="240" w:lineRule="auto"/>
        <w:jc w:val="both"/>
        <w:rPr>
          <w:rFonts w:cstheme="minorHAnsi"/>
          <w:sz w:val="24"/>
          <w:szCs w:val="24"/>
        </w:rPr>
      </w:pPr>
      <w:r w:rsidRPr="007E5FB6">
        <w:rPr>
          <w:rFonts w:cstheme="minorHAnsi"/>
          <w:noProof/>
          <w:sz w:val="24"/>
          <w:szCs w:val="24"/>
        </w:rPr>
        <w:drawing>
          <wp:anchor distT="0" distB="0" distL="114300" distR="114300" simplePos="0" relativeHeight="251668480" behindDoc="0" locked="0" layoutInCell="1" allowOverlap="1" wp14:anchorId="38DD50EB" wp14:editId="07A1E51D">
            <wp:simplePos x="0" y="0"/>
            <wp:positionH relativeFrom="column">
              <wp:posOffset>3810</wp:posOffset>
            </wp:positionH>
            <wp:positionV relativeFrom="paragraph">
              <wp:posOffset>-635</wp:posOffset>
            </wp:positionV>
            <wp:extent cx="1377950" cy="1033145"/>
            <wp:effectExtent l="0" t="0" r="0" b="0"/>
            <wp:wrapSquare wrapText="bothSides"/>
            <wp:docPr id="717074155" name="Picture 1" descr="Durham Cathedral - Durham, North East - Cultural Venues, Histor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rham Cathedral - Durham, North East - Cultural Venues, Historic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950"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5FB6">
        <w:rPr>
          <w:rFonts w:cstheme="minorHAnsi"/>
          <w:sz w:val="24"/>
          <w:szCs w:val="24"/>
        </w:rPr>
        <w:t xml:space="preserve">We processed from the </w:t>
      </w:r>
      <w:r w:rsidR="00083A27" w:rsidRPr="007E5FB6">
        <w:rPr>
          <w:rFonts w:cstheme="minorHAnsi"/>
          <w:sz w:val="24"/>
          <w:szCs w:val="24"/>
        </w:rPr>
        <w:t>G</w:t>
      </w:r>
      <w:r w:rsidRPr="007E5FB6">
        <w:rPr>
          <w:rFonts w:cstheme="minorHAnsi"/>
          <w:sz w:val="24"/>
          <w:szCs w:val="24"/>
        </w:rPr>
        <w:t xml:space="preserve">rand </w:t>
      </w:r>
      <w:r w:rsidR="00083A27" w:rsidRPr="007E5FB6">
        <w:rPr>
          <w:rFonts w:cstheme="minorHAnsi"/>
          <w:sz w:val="24"/>
          <w:szCs w:val="24"/>
        </w:rPr>
        <w:t>H</w:t>
      </w:r>
      <w:r w:rsidRPr="007E5FB6">
        <w:rPr>
          <w:rFonts w:cstheme="minorHAnsi"/>
          <w:sz w:val="24"/>
          <w:szCs w:val="24"/>
        </w:rPr>
        <w:t>all to the Cathedral for the graduation ceremony.  As our names were called and we stepped forward to shake the Vice Chancellors hand, it became real that the hard work had paid off.</w:t>
      </w:r>
    </w:p>
    <w:p w14:paraId="33FD5611" w14:textId="43820810" w:rsidR="00A9009F" w:rsidRPr="007E5FB6" w:rsidRDefault="00A9009F" w:rsidP="00B74930">
      <w:pPr>
        <w:spacing w:line="240" w:lineRule="auto"/>
        <w:jc w:val="both"/>
        <w:rPr>
          <w:rFonts w:cstheme="minorHAnsi"/>
          <w:sz w:val="24"/>
          <w:szCs w:val="24"/>
        </w:rPr>
      </w:pPr>
      <w:r w:rsidRPr="007E5FB6">
        <w:rPr>
          <w:rFonts w:cstheme="minorHAnsi"/>
          <w:sz w:val="24"/>
          <w:szCs w:val="24"/>
        </w:rPr>
        <w:t xml:space="preserve">It was the culmination of five </w:t>
      </w:r>
      <w:proofErr w:type="spellStart"/>
      <w:r w:rsidRPr="007E5FB6">
        <w:rPr>
          <w:rFonts w:cstheme="minorHAnsi"/>
          <w:sz w:val="24"/>
          <w:szCs w:val="24"/>
        </w:rPr>
        <w:t>years</w:t>
      </w:r>
      <w:proofErr w:type="spellEnd"/>
      <w:r w:rsidRPr="007E5FB6">
        <w:rPr>
          <w:rFonts w:cstheme="minorHAnsi"/>
          <w:sz w:val="24"/>
          <w:szCs w:val="24"/>
        </w:rPr>
        <w:t xml:space="preserve"> work that sometimes seemed to be a daunting task. </w:t>
      </w:r>
    </w:p>
    <w:p w14:paraId="7B31195B" w14:textId="77777777" w:rsidR="00083A27" w:rsidRPr="007E5FB6" w:rsidRDefault="00A9009F" w:rsidP="00B74930">
      <w:pPr>
        <w:jc w:val="both"/>
        <w:rPr>
          <w:rFonts w:cstheme="minorHAnsi"/>
          <w:color w:val="000000"/>
          <w:sz w:val="24"/>
          <w:szCs w:val="24"/>
          <w:shd w:val="clear" w:color="auto" w:fill="FFFFFF"/>
        </w:rPr>
      </w:pPr>
      <w:r w:rsidRPr="007E5FB6">
        <w:rPr>
          <w:rFonts w:cstheme="minorHAnsi"/>
          <w:noProof/>
          <w:sz w:val="24"/>
          <w:szCs w:val="24"/>
        </w:rPr>
        <w:drawing>
          <wp:anchor distT="0" distB="0" distL="114300" distR="114300" simplePos="0" relativeHeight="251670528" behindDoc="0" locked="0" layoutInCell="1" allowOverlap="1" wp14:anchorId="1205F991" wp14:editId="46A2353D">
            <wp:simplePos x="0" y="0"/>
            <wp:positionH relativeFrom="page">
              <wp:posOffset>5853816</wp:posOffset>
            </wp:positionH>
            <wp:positionV relativeFrom="paragraph">
              <wp:posOffset>435085</wp:posOffset>
            </wp:positionV>
            <wp:extent cx="1351915" cy="3004820"/>
            <wp:effectExtent l="0" t="0" r="635" b="5080"/>
            <wp:wrapSquare wrapText="bothSides"/>
            <wp:docPr id="1456214410" name="Picture 1" descr="A person and person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51915" cy="300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FB6">
        <w:rPr>
          <w:rFonts w:cstheme="minorHAnsi"/>
          <w:sz w:val="24"/>
          <w:szCs w:val="24"/>
        </w:rPr>
        <w:t>For my dissertation I chose to write about how the church engages in a meaningful way or not with individuals who have an intellectual disability with reference to Hebrews 13</w:t>
      </w:r>
      <w:r w:rsidR="00C746AF" w:rsidRPr="007E5FB6">
        <w:rPr>
          <w:rFonts w:cstheme="minorHAnsi"/>
          <w:sz w:val="24"/>
          <w:szCs w:val="24"/>
        </w:rPr>
        <w:t>:</w:t>
      </w:r>
      <w:r w:rsidRPr="007E5FB6">
        <w:rPr>
          <w:rFonts w:cstheme="minorHAnsi"/>
          <w:sz w:val="24"/>
          <w:szCs w:val="24"/>
        </w:rPr>
        <w:t xml:space="preserve"> 1-2.</w:t>
      </w:r>
      <w:r w:rsidRPr="007E5FB6">
        <w:rPr>
          <w:rFonts w:cstheme="minorHAnsi"/>
          <w:b/>
          <w:bCs/>
          <w:color w:val="000000"/>
          <w:sz w:val="24"/>
          <w:szCs w:val="24"/>
          <w:shd w:val="clear" w:color="auto" w:fill="FFFFFF"/>
        </w:rPr>
        <w:t> ‘</w:t>
      </w:r>
      <w:r w:rsidR="00C746AF" w:rsidRPr="007E5FB6">
        <w:rPr>
          <w:rFonts w:cstheme="minorHAnsi"/>
          <w:i/>
          <w:iCs/>
          <w:color w:val="000000"/>
          <w:sz w:val="24"/>
          <w:szCs w:val="24"/>
          <w:shd w:val="clear" w:color="auto" w:fill="FFFFFF"/>
        </w:rPr>
        <w:t>Keep on loving each other as brothers and sisters.  Don’t forget to show hospitality to strangers, for some who have done this have entertained angels without realising it! (New Living Translation)</w:t>
      </w:r>
      <w:r w:rsidR="00C746AF" w:rsidRPr="007E5FB6">
        <w:rPr>
          <w:rFonts w:cstheme="minorHAnsi"/>
          <w:color w:val="000000"/>
          <w:sz w:val="24"/>
          <w:szCs w:val="24"/>
          <w:shd w:val="clear" w:color="auto" w:fill="FFFFFF"/>
        </w:rPr>
        <w:t xml:space="preserve"> </w:t>
      </w:r>
    </w:p>
    <w:p w14:paraId="3CA38E22" w14:textId="6AD15184" w:rsidR="000A456E" w:rsidRPr="007E5FB6" w:rsidRDefault="00C746AF" w:rsidP="00B74930">
      <w:pPr>
        <w:jc w:val="both"/>
        <w:rPr>
          <w:rFonts w:cstheme="minorHAnsi"/>
          <w:sz w:val="24"/>
          <w:szCs w:val="24"/>
        </w:rPr>
      </w:pPr>
      <w:r w:rsidRPr="007E5FB6">
        <w:rPr>
          <w:rFonts w:cstheme="minorHAnsi"/>
          <w:sz w:val="24"/>
          <w:szCs w:val="24"/>
        </w:rPr>
        <w:t>O</w:t>
      </w:r>
      <w:r w:rsidR="00A9009F" w:rsidRPr="007E5FB6">
        <w:rPr>
          <w:rFonts w:cstheme="minorHAnsi"/>
          <w:sz w:val="24"/>
          <w:szCs w:val="24"/>
        </w:rPr>
        <w:t>ne of the main arguments of my dissertation concerned how the Church has unknowingly entertained angels without knowing it when engaging with individuals who have an intellectual disability. I explored how the church has ignored in so many ways the voice of disabled individuals within its fellowships</w:t>
      </w:r>
      <w:r w:rsidRPr="007E5FB6">
        <w:rPr>
          <w:rFonts w:cstheme="minorHAnsi"/>
          <w:sz w:val="24"/>
          <w:szCs w:val="24"/>
        </w:rPr>
        <w:t>,</w:t>
      </w:r>
      <w:r w:rsidR="00A9009F" w:rsidRPr="007E5FB6">
        <w:rPr>
          <w:rFonts w:cstheme="minorHAnsi"/>
          <w:sz w:val="24"/>
          <w:szCs w:val="24"/>
        </w:rPr>
        <w:t xml:space="preserve"> </w:t>
      </w:r>
      <w:r w:rsidRPr="007E5FB6">
        <w:rPr>
          <w:rFonts w:cstheme="minorHAnsi"/>
          <w:sz w:val="24"/>
          <w:szCs w:val="24"/>
        </w:rPr>
        <w:t xml:space="preserve">and how </w:t>
      </w:r>
      <w:r w:rsidR="00A9009F" w:rsidRPr="007E5FB6">
        <w:rPr>
          <w:rFonts w:cstheme="minorHAnsi"/>
          <w:sz w:val="24"/>
          <w:szCs w:val="24"/>
        </w:rPr>
        <w:t>we hear the voices of individuals who are neuro diverse and yet sometimes ignore the words that are spoken.</w:t>
      </w:r>
    </w:p>
    <w:p w14:paraId="17B5F00C" w14:textId="6B50DFBB" w:rsidR="00A9009F" w:rsidRPr="007E5FB6" w:rsidRDefault="00A9009F" w:rsidP="00B74930">
      <w:pPr>
        <w:jc w:val="both"/>
        <w:rPr>
          <w:rFonts w:cstheme="minorHAnsi"/>
          <w:sz w:val="24"/>
          <w:szCs w:val="24"/>
        </w:rPr>
      </w:pPr>
      <w:r w:rsidRPr="007E5FB6">
        <w:rPr>
          <w:rFonts w:cstheme="minorHAnsi"/>
          <w:sz w:val="24"/>
          <w:szCs w:val="24"/>
        </w:rPr>
        <w:t xml:space="preserve"> I argue</w:t>
      </w:r>
      <w:r w:rsidR="00C746AF" w:rsidRPr="007E5FB6">
        <w:rPr>
          <w:rFonts w:cstheme="minorHAnsi"/>
          <w:sz w:val="24"/>
          <w:szCs w:val="24"/>
        </w:rPr>
        <w:t>d</w:t>
      </w:r>
      <w:r w:rsidRPr="007E5FB6">
        <w:rPr>
          <w:rFonts w:cstheme="minorHAnsi"/>
          <w:sz w:val="24"/>
          <w:szCs w:val="24"/>
        </w:rPr>
        <w:t xml:space="preserve"> that as worshiping communities we have the power to include or exclude the opinions of individuals who have an intellectual disability. If we exclude th</w:t>
      </w:r>
      <w:r w:rsidR="000A456E" w:rsidRPr="007E5FB6">
        <w:rPr>
          <w:rFonts w:cstheme="minorHAnsi"/>
          <w:sz w:val="24"/>
          <w:szCs w:val="24"/>
        </w:rPr>
        <w:t>ose</w:t>
      </w:r>
      <w:r w:rsidRPr="007E5FB6">
        <w:rPr>
          <w:rFonts w:cstheme="minorHAnsi"/>
          <w:sz w:val="24"/>
          <w:szCs w:val="24"/>
        </w:rPr>
        <w:t xml:space="preserve"> </w:t>
      </w:r>
      <w:proofErr w:type="gramStart"/>
      <w:r w:rsidRPr="007E5FB6">
        <w:rPr>
          <w:rFonts w:cstheme="minorHAnsi"/>
          <w:sz w:val="24"/>
          <w:szCs w:val="24"/>
        </w:rPr>
        <w:t>individuals</w:t>
      </w:r>
      <w:proofErr w:type="gramEnd"/>
      <w:r w:rsidRPr="007E5FB6">
        <w:rPr>
          <w:rFonts w:cstheme="minorHAnsi"/>
          <w:sz w:val="24"/>
          <w:szCs w:val="24"/>
        </w:rPr>
        <w:t xml:space="preserve"> we diminish God’s presence within our fellowships</w:t>
      </w:r>
      <w:r w:rsidRPr="007E5FB6">
        <w:rPr>
          <w:rFonts w:cstheme="minorHAnsi"/>
          <w:sz w:val="28"/>
          <w:szCs w:val="28"/>
        </w:rPr>
        <w:t>.</w:t>
      </w:r>
    </w:p>
    <w:p w14:paraId="312FF01D" w14:textId="59E1A16D" w:rsidR="00C10910" w:rsidRPr="007E5FB6" w:rsidRDefault="00A9009F" w:rsidP="000E6FF7">
      <w:pPr>
        <w:jc w:val="both"/>
        <w:rPr>
          <w:rFonts w:cstheme="minorHAnsi"/>
          <w:sz w:val="24"/>
          <w:szCs w:val="24"/>
        </w:rPr>
      </w:pPr>
      <w:r w:rsidRPr="007E5FB6">
        <w:rPr>
          <w:rFonts w:cstheme="minorHAnsi"/>
          <w:sz w:val="24"/>
          <w:szCs w:val="24"/>
        </w:rPr>
        <w:t>I thank the Methodist Church for gifting me the opportunity to train at Queen’s in Birmingham for a</w:t>
      </w:r>
      <w:r w:rsidR="000A456E" w:rsidRPr="007E5FB6">
        <w:rPr>
          <w:rFonts w:cstheme="minorHAnsi"/>
          <w:sz w:val="24"/>
          <w:szCs w:val="24"/>
        </w:rPr>
        <w:t xml:space="preserve"> </w:t>
      </w:r>
      <w:r w:rsidR="00C70F01" w:rsidRPr="007E5FB6">
        <w:rPr>
          <w:rFonts w:cstheme="minorHAnsi"/>
          <w:sz w:val="24"/>
          <w:szCs w:val="24"/>
        </w:rPr>
        <w:t xml:space="preserve">bachelor’s </w:t>
      </w:r>
      <w:r w:rsidRPr="007E5FB6">
        <w:rPr>
          <w:rFonts w:cstheme="minorHAnsi"/>
          <w:sz w:val="24"/>
          <w:szCs w:val="24"/>
        </w:rPr>
        <w:t>degree in Theology,</w:t>
      </w:r>
      <w:r w:rsidRPr="007E5FB6">
        <w:rPr>
          <w:rFonts w:cstheme="minorHAnsi"/>
          <w:sz w:val="28"/>
          <w:szCs w:val="28"/>
        </w:rPr>
        <w:t xml:space="preserve"> </w:t>
      </w:r>
      <w:r w:rsidRPr="007E5FB6">
        <w:rPr>
          <w:rFonts w:cstheme="minorHAnsi"/>
          <w:sz w:val="24"/>
          <w:szCs w:val="24"/>
        </w:rPr>
        <w:t>Ministry and Mission. It has been a privilege, a challenge and many other emotions besides.</w:t>
      </w:r>
      <w:r w:rsidRPr="007E5FB6">
        <w:rPr>
          <w:rFonts w:cstheme="minorHAnsi"/>
          <w:sz w:val="28"/>
          <w:szCs w:val="28"/>
        </w:rPr>
        <w:t xml:space="preserve">                                                                              </w:t>
      </w:r>
    </w:p>
    <w:sectPr w:rsidR="00C10910" w:rsidRPr="007E5FB6" w:rsidSect="003F5B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D29E" w14:textId="77777777" w:rsidR="003F5B12" w:rsidRDefault="003F5B12" w:rsidP="00A9009F">
      <w:pPr>
        <w:spacing w:after="0" w:line="240" w:lineRule="auto"/>
      </w:pPr>
      <w:r>
        <w:separator/>
      </w:r>
    </w:p>
  </w:endnote>
  <w:endnote w:type="continuationSeparator" w:id="0">
    <w:p w14:paraId="316CF8C4" w14:textId="77777777" w:rsidR="003F5B12" w:rsidRDefault="003F5B12" w:rsidP="00A9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BDA0" w14:textId="77777777" w:rsidR="003F5B12" w:rsidRDefault="003F5B12" w:rsidP="00A9009F">
      <w:pPr>
        <w:spacing w:after="0" w:line="240" w:lineRule="auto"/>
      </w:pPr>
      <w:r>
        <w:separator/>
      </w:r>
    </w:p>
  </w:footnote>
  <w:footnote w:type="continuationSeparator" w:id="0">
    <w:p w14:paraId="04E7A627" w14:textId="77777777" w:rsidR="003F5B12" w:rsidRDefault="003F5B12" w:rsidP="00A90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5A"/>
    <w:rsid w:val="00060EAF"/>
    <w:rsid w:val="00083A27"/>
    <w:rsid w:val="00092E78"/>
    <w:rsid w:val="000A456E"/>
    <w:rsid w:val="000A6F9F"/>
    <w:rsid w:val="000E6FF7"/>
    <w:rsid w:val="001A7078"/>
    <w:rsid w:val="001C4CCF"/>
    <w:rsid w:val="00245120"/>
    <w:rsid w:val="00287941"/>
    <w:rsid w:val="00291B51"/>
    <w:rsid w:val="002C3EE5"/>
    <w:rsid w:val="0036156B"/>
    <w:rsid w:val="00382C94"/>
    <w:rsid w:val="003F5B12"/>
    <w:rsid w:val="0041045F"/>
    <w:rsid w:val="004F1CD6"/>
    <w:rsid w:val="0057327F"/>
    <w:rsid w:val="00590C5A"/>
    <w:rsid w:val="005B1088"/>
    <w:rsid w:val="005B1757"/>
    <w:rsid w:val="005C4C0D"/>
    <w:rsid w:val="005D11E9"/>
    <w:rsid w:val="00623474"/>
    <w:rsid w:val="00650C0D"/>
    <w:rsid w:val="0067796E"/>
    <w:rsid w:val="006907CC"/>
    <w:rsid w:val="006A0E41"/>
    <w:rsid w:val="006A6C87"/>
    <w:rsid w:val="006B3BD9"/>
    <w:rsid w:val="00737F29"/>
    <w:rsid w:val="007C6786"/>
    <w:rsid w:val="007E5FB6"/>
    <w:rsid w:val="007F3209"/>
    <w:rsid w:val="00823764"/>
    <w:rsid w:val="00942576"/>
    <w:rsid w:val="009F0D9E"/>
    <w:rsid w:val="00A15FD2"/>
    <w:rsid w:val="00A20931"/>
    <w:rsid w:val="00A86730"/>
    <w:rsid w:val="00A9009F"/>
    <w:rsid w:val="00B40F2F"/>
    <w:rsid w:val="00B74930"/>
    <w:rsid w:val="00BC1642"/>
    <w:rsid w:val="00C10910"/>
    <w:rsid w:val="00C20662"/>
    <w:rsid w:val="00C70F01"/>
    <w:rsid w:val="00C746AF"/>
    <w:rsid w:val="00D03216"/>
    <w:rsid w:val="00D25C4D"/>
    <w:rsid w:val="00D6190D"/>
    <w:rsid w:val="00D86D39"/>
    <w:rsid w:val="00DB6A60"/>
    <w:rsid w:val="00DE4A5C"/>
    <w:rsid w:val="00E20EE2"/>
    <w:rsid w:val="00E216D7"/>
    <w:rsid w:val="00E80D3F"/>
    <w:rsid w:val="00E95A96"/>
    <w:rsid w:val="00F33541"/>
    <w:rsid w:val="00F35AAE"/>
    <w:rsid w:val="00F6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E144"/>
  <w15:chartTrackingRefBased/>
  <w15:docId w15:val="{B66EF9D0-AC6F-4D0F-B4CA-2702AC82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009F"/>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A9009F"/>
    <w:rPr>
      <w:rFonts w:ascii="Arial" w:hAnsi="Arial"/>
      <w:sz w:val="20"/>
      <w:szCs w:val="20"/>
    </w:rPr>
  </w:style>
  <w:style w:type="character" w:styleId="FootnoteReference">
    <w:name w:val="footnote reference"/>
    <w:basedOn w:val="DefaultParagraphFont"/>
    <w:uiPriority w:val="99"/>
    <w:semiHidden/>
    <w:unhideWhenUsed/>
    <w:rsid w:val="00A900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Harrison</dc:creator>
  <cp:keywords/>
  <dc:description/>
  <cp:lastModifiedBy>Jeremy Harrison</cp:lastModifiedBy>
  <cp:revision>28</cp:revision>
  <cp:lastPrinted>2024-01-22T11:32:00Z</cp:lastPrinted>
  <dcterms:created xsi:type="dcterms:W3CDTF">2024-01-02T15:27:00Z</dcterms:created>
  <dcterms:modified xsi:type="dcterms:W3CDTF">2024-01-24T12:10:00Z</dcterms:modified>
</cp:coreProperties>
</file>